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E0" w:rsidRPr="00C80647" w:rsidRDefault="00E13DB9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4B1DE0" w:rsidRDefault="004B1DE0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DE0" w:rsidRPr="00C80647" w:rsidRDefault="004B1DE0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Pr="00C80647" w:rsidRDefault="00E13DB9" w:rsidP="004B1DE0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Default="00E13DB9" w:rsidP="004B1DE0">
      <w:pPr>
        <w:spacing w:after="0" w:line="240" w:lineRule="auto"/>
        <w:rPr>
          <w:lang w:eastAsia="zh-CN"/>
        </w:rPr>
      </w:pPr>
    </w:p>
    <w:p w:rsidR="004B1DE0" w:rsidRPr="00C80647" w:rsidRDefault="004B1DE0" w:rsidP="004B1DE0">
      <w:pPr>
        <w:spacing w:after="0" w:line="240" w:lineRule="auto"/>
        <w:rPr>
          <w:lang w:eastAsia="zh-CN"/>
        </w:rPr>
      </w:pPr>
    </w:p>
    <w:p w:rsidR="006206FC" w:rsidRDefault="00836A60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>27 марта 2024</w:t>
      </w:r>
      <w:r w:rsidR="00954D3A">
        <w:rPr>
          <w:rFonts w:ascii="Times New Roman" w:hAnsi="Times New Roman"/>
          <w:spacing w:val="-4"/>
          <w:sz w:val="28"/>
          <w:szCs w:val="28"/>
          <w:u w:val="single"/>
        </w:rPr>
        <w:t xml:space="preserve"> г. </w:t>
      </w:r>
      <w:r w:rsidR="00954D3A" w:rsidRPr="00954D3A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№ 38</w:t>
      </w:r>
      <w:r w:rsidR="00954D3A">
        <w:rPr>
          <w:rFonts w:ascii="Times New Roman" w:hAnsi="Times New Roman"/>
          <w:spacing w:val="-4"/>
          <w:sz w:val="28"/>
          <w:szCs w:val="28"/>
          <w:u w:val="single"/>
        </w:rPr>
        <w:t>-пг</w:t>
      </w:r>
    </w:p>
    <w:p w:rsidR="00973BCB" w:rsidRPr="00C80647" w:rsidRDefault="00973BCB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75C1" w:rsidRPr="00D975C1" w:rsidRDefault="00D975C1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836A60">
        <w:rPr>
          <w:sz w:val="28"/>
          <w:szCs w:val="28"/>
        </w:rPr>
        <w:t xml:space="preserve">рассмотрев заявление </w:t>
      </w:r>
      <w:r w:rsidR="00836A60" w:rsidRPr="00836A60">
        <w:rPr>
          <w:sz w:val="28"/>
          <w:szCs w:val="28"/>
        </w:rPr>
        <w:t xml:space="preserve">Ким Павла Алексеевича от 11 марта 2024 </w:t>
      </w:r>
      <w:r w:rsidR="00973BCB" w:rsidRPr="00836A60">
        <w:rPr>
          <w:sz w:val="28"/>
          <w:szCs w:val="28"/>
        </w:rPr>
        <w:t>года</w:t>
      </w:r>
      <w:r w:rsidR="00FD3806" w:rsidRPr="00836A60">
        <w:rPr>
          <w:sz w:val="28"/>
          <w:szCs w:val="28"/>
        </w:rPr>
        <w:t>,</w:t>
      </w:r>
      <w:r w:rsidRPr="00836A60">
        <w:rPr>
          <w:spacing w:val="-4"/>
          <w:sz w:val="28"/>
          <w:szCs w:val="28"/>
        </w:rPr>
        <w:t xml:space="preserve"> на основании заключения по результатам публичных слушаний</w:t>
      </w:r>
      <w:r w:rsidRPr="00973BCB">
        <w:rPr>
          <w:spacing w:val="-4"/>
          <w:sz w:val="28"/>
          <w:szCs w:val="28"/>
        </w:rPr>
        <w:t xml:space="preserve"> </w:t>
      </w:r>
      <w:r w:rsidR="001D5072" w:rsidRPr="00973BCB">
        <w:rPr>
          <w:spacing w:val="-4"/>
          <w:sz w:val="28"/>
          <w:szCs w:val="28"/>
        </w:rPr>
        <w:t xml:space="preserve"> </w:t>
      </w:r>
      <w:r w:rsidR="00FD3806" w:rsidRPr="00973BCB">
        <w:rPr>
          <w:spacing w:val="-4"/>
          <w:sz w:val="28"/>
          <w:szCs w:val="28"/>
        </w:rPr>
        <w:t xml:space="preserve">                              </w:t>
      </w:r>
      <w:r w:rsidR="001D5072" w:rsidRPr="00973BCB">
        <w:rPr>
          <w:spacing w:val="-4"/>
          <w:sz w:val="28"/>
          <w:szCs w:val="28"/>
        </w:rPr>
        <w:t>от</w:t>
      </w:r>
      <w:proofErr w:type="gramEnd"/>
      <w:r w:rsidR="001D5072" w:rsidRPr="00973BCB">
        <w:rPr>
          <w:spacing w:val="-4"/>
          <w:sz w:val="28"/>
          <w:szCs w:val="28"/>
        </w:rPr>
        <w:t xml:space="preserve"> </w:t>
      </w:r>
      <w:r w:rsidR="00E5242B">
        <w:rPr>
          <w:spacing w:val="-4"/>
          <w:sz w:val="28"/>
          <w:szCs w:val="28"/>
        </w:rPr>
        <w:t>26 марта 2024 года</w:t>
      </w:r>
      <w:r w:rsidR="00FD3806" w:rsidRPr="00973BCB">
        <w:rPr>
          <w:spacing w:val="-4"/>
          <w:sz w:val="28"/>
          <w:szCs w:val="28"/>
        </w:rPr>
        <w:t>,</w:t>
      </w:r>
      <w:r w:rsidRPr="00973BCB">
        <w:rPr>
          <w:spacing w:val="-4"/>
          <w:sz w:val="28"/>
          <w:szCs w:val="28"/>
        </w:rPr>
        <w:t xml:space="preserve"> </w:t>
      </w:r>
      <w:r w:rsidRPr="00103389">
        <w:rPr>
          <w:spacing w:val="-4"/>
          <w:sz w:val="28"/>
          <w:szCs w:val="28"/>
        </w:rPr>
        <w:t>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E5242B">
        <w:rPr>
          <w:spacing w:val="-4"/>
          <w:sz w:val="28"/>
          <w:szCs w:val="28"/>
        </w:rPr>
        <w:t>27 марта 2024 года</w:t>
      </w:r>
      <w:r w:rsidR="00FD3806" w:rsidRPr="00DE4395">
        <w:rPr>
          <w:spacing w:val="-4"/>
          <w:sz w:val="28"/>
          <w:szCs w:val="28"/>
        </w:rPr>
        <w:t xml:space="preserve"> № </w:t>
      </w:r>
      <w:r w:rsidR="00E5242B">
        <w:rPr>
          <w:spacing w:val="-4"/>
          <w:sz w:val="28"/>
          <w:szCs w:val="28"/>
        </w:rPr>
        <w:t>67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2521D" w:rsidRDefault="00A2521D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A2521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36A60" w:rsidRPr="00836A60" w:rsidRDefault="00720832" w:rsidP="008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6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836A6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836A6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836A60" w:rsidRPr="00836A60">
        <w:rPr>
          <w:rFonts w:ascii="Times New Roman" w:hAnsi="Times New Roman" w:cs="Times New Roman"/>
          <w:sz w:val="28"/>
          <w:szCs w:val="28"/>
        </w:rPr>
        <w:t xml:space="preserve">«хранение автотранспорта» - земельного участка, образуемого в соответствии со схемой расположения земельного участка на </w:t>
      </w:r>
      <w:r w:rsidR="00836A60" w:rsidRPr="00836A60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836A60" w:rsidRPr="00836A60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836A60" w:rsidRPr="00836A60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30 ноября 2023 года           № 1851-па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36A60" w:rsidRPr="00836A60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836A60" w:rsidRPr="00836A60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836A60" w:rsidRPr="00836A60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64 метрах по направлению на запад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836A60" w:rsidRPr="00836A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6A60" w:rsidRPr="00836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6A60" w:rsidRPr="00836A6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836A60" w:rsidRPr="00836A60">
        <w:rPr>
          <w:rFonts w:ascii="Times New Roman" w:hAnsi="Times New Roman" w:cs="Times New Roman"/>
          <w:sz w:val="28"/>
          <w:szCs w:val="28"/>
        </w:rPr>
        <w:t>,                      ул. Больничная, дом 7. Площадь земельного участка 39 кв. м.</w:t>
      </w:r>
    </w:p>
    <w:p w:rsidR="00D87DF4" w:rsidRPr="00836A60" w:rsidRDefault="00D87DF4" w:rsidP="00B90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60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A53B38" w:rsidRPr="00836A60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B9084A" w:rsidRPr="00836A6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6A60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9084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6A60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6F0CAD">
        <w:rPr>
          <w:rFonts w:ascii="Times New Roman" w:hAnsi="Times New Roman" w:cs="Times New Roman"/>
          <w:sz w:val="28"/>
          <w:szCs w:val="28"/>
        </w:rPr>
        <w:t>Ким Павлу Алексеевичу</w:t>
      </w:r>
      <w:r w:rsidRPr="009C6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111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</w:t>
      </w:r>
      <w:r w:rsidRPr="009A2EE1">
        <w:rPr>
          <w:rFonts w:ascii="Times New Roman" w:hAnsi="Times New Roman"/>
          <w:sz w:val="28"/>
          <w:szCs w:val="28"/>
        </w:rPr>
        <w:t xml:space="preserve">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Default="00103389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00" w:rsidRDefault="00930800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00" w:rsidRDefault="00930800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9C6111" w:rsidP="00930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D3806" w:rsidRPr="00FD38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</w:t>
      </w:r>
      <w:r w:rsidR="006E79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 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2B" w:rsidRDefault="00E5242B" w:rsidP="00E13DB9">
      <w:pPr>
        <w:spacing w:after="0" w:line="240" w:lineRule="auto"/>
      </w:pPr>
      <w:r>
        <w:separator/>
      </w:r>
    </w:p>
  </w:endnote>
  <w:endnote w:type="continuationSeparator" w:id="0">
    <w:p w:rsidR="00E5242B" w:rsidRDefault="00E5242B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2B" w:rsidRDefault="00E5242B" w:rsidP="00E13DB9">
      <w:pPr>
        <w:spacing w:after="0" w:line="240" w:lineRule="auto"/>
      </w:pPr>
      <w:r>
        <w:separator/>
      </w:r>
    </w:p>
  </w:footnote>
  <w:footnote w:type="continuationSeparator" w:id="0">
    <w:p w:rsidR="00E5242B" w:rsidRDefault="00E5242B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5242B" w:rsidRDefault="00E5242B">
        <w:pPr>
          <w:pStyle w:val="a8"/>
          <w:jc w:val="center"/>
        </w:pPr>
        <w:fldSimple w:instr=" PAGE   \* MERGEFORMAT ">
          <w:r w:rsidR="001B43C6">
            <w:rPr>
              <w:noProof/>
            </w:rPr>
            <w:t>2</w:t>
          </w:r>
        </w:fldSimple>
      </w:p>
    </w:sdtContent>
  </w:sdt>
  <w:p w:rsidR="00E5242B" w:rsidRDefault="00E524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46421"/>
    <w:rsid w:val="00077126"/>
    <w:rsid w:val="000B5404"/>
    <w:rsid w:val="000C0894"/>
    <w:rsid w:val="00103389"/>
    <w:rsid w:val="00172669"/>
    <w:rsid w:val="0018153B"/>
    <w:rsid w:val="001B43C6"/>
    <w:rsid w:val="001C06F3"/>
    <w:rsid w:val="001D5072"/>
    <w:rsid w:val="0020339D"/>
    <w:rsid w:val="002803B3"/>
    <w:rsid w:val="002A6F04"/>
    <w:rsid w:val="00313C95"/>
    <w:rsid w:val="00344073"/>
    <w:rsid w:val="00357055"/>
    <w:rsid w:val="003C39CD"/>
    <w:rsid w:val="00436D92"/>
    <w:rsid w:val="0049212A"/>
    <w:rsid w:val="004B1DE0"/>
    <w:rsid w:val="00513A7F"/>
    <w:rsid w:val="0052787E"/>
    <w:rsid w:val="005377A6"/>
    <w:rsid w:val="005703F8"/>
    <w:rsid w:val="00581840"/>
    <w:rsid w:val="006206FC"/>
    <w:rsid w:val="00634CEA"/>
    <w:rsid w:val="006544B1"/>
    <w:rsid w:val="0066513D"/>
    <w:rsid w:val="00667BBE"/>
    <w:rsid w:val="006E793A"/>
    <w:rsid w:val="006F0CAD"/>
    <w:rsid w:val="00720832"/>
    <w:rsid w:val="0076430E"/>
    <w:rsid w:val="00782188"/>
    <w:rsid w:val="0083626C"/>
    <w:rsid w:val="00836A60"/>
    <w:rsid w:val="00860824"/>
    <w:rsid w:val="008A638D"/>
    <w:rsid w:val="008D122A"/>
    <w:rsid w:val="00930800"/>
    <w:rsid w:val="0094386F"/>
    <w:rsid w:val="00954D3A"/>
    <w:rsid w:val="00965C31"/>
    <w:rsid w:val="00972DFD"/>
    <w:rsid w:val="00973BCB"/>
    <w:rsid w:val="009B336B"/>
    <w:rsid w:val="009C306C"/>
    <w:rsid w:val="009C5E9B"/>
    <w:rsid w:val="009C6111"/>
    <w:rsid w:val="009F329D"/>
    <w:rsid w:val="00A066B9"/>
    <w:rsid w:val="00A2521D"/>
    <w:rsid w:val="00A53B38"/>
    <w:rsid w:val="00A610C2"/>
    <w:rsid w:val="00A85D61"/>
    <w:rsid w:val="00AF59E4"/>
    <w:rsid w:val="00B46A68"/>
    <w:rsid w:val="00B9084A"/>
    <w:rsid w:val="00BB7D4B"/>
    <w:rsid w:val="00C0546C"/>
    <w:rsid w:val="00C3546B"/>
    <w:rsid w:val="00C76026"/>
    <w:rsid w:val="00CB680E"/>
    <w:rsid w:val="00CE1A68"/>
    <w:rsid w:val="00CE4C7B"/>
    <w:rsid w:val="00D07AE1"/>
    <w:rsid w:val="00D87DF4"/>
    <w:rsid w:val="00D975C1"/>
    <w:rsid w:val="00DD28CE"/>
    <w:rsid w:val="00DE4395"/>
    <w:rsid w:val="00DF5935"/>
    <w:rsid w:val="00E13DB9"/>
    <w:rsid w:val="00E500C6"/>
    <w:rsid w:val="00E5242B"/>
    <w:rsid w:val="00E67963"/>
    <w:rsid w:val="00E815A9"/>
    <w:rsid w:val="00F0281B"/>
    <w:rsid w:val="00F3459A"/>
    <w:rsid w:val="00FB587F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31</cp:revision>
  <cp:lastPrinted>2024-03-26T23:57:00Z</cp:lastPrinted>
  <dcterms:created xsi:type="dcterms:W3CDTF">2022-03-14T04:24:00Z</dcterms:created>
  <dcterms:modified xsi:type="dcterms:W3CDTF">2024-03-26T23:58:00Z</dcterms:modified>
</cp:coreProperties>
</file>